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37" w:rsidRPr="0086153E" w:rsidRDefault="00353A5B">
      <w:r w:rsidRPr="0086153E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8255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60107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3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:rsidR="00476DAB" w:rsidRPr="00FD6737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:rsidR="00476DAB" w:rsidRDefault="00353A5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84.75pt;height:100.8pt;margin-top:9pt;margin-left:171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59264" stroked="f" insetpen="t">
                <v:shadow color="#ccc"/>
                <o:lock v:ext="edit" shapetype="t"/>
                <v:textbox inset="2.85pt,2.85pt,2.85pt,2.85pt">
                  <w:txbxContent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:rsidR="00476DAB" w:rsidRPr="00FD673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:rsidR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CD155B" w:rsidRPr="0086153E" w:rsidRDefault="00CD155B"/>
    <w:p w:rsidR="00FD6737" w:rsidRPr="0086153E" w:rsidRDefault="00FD6737"/>
    <w:p w:rsidR="00FD6737" w:rsidRPr="0086153E" w:rsidRDefault="00FD6737"/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 w:rsidP="007D2707">
      <w:pPr>
        <w:ind w:left="-720"/>
        <w:jc w:val="center"/>
        <w:rPr>
          <w:b/>
          <w:i/>
          <w:sz w:val="22"/>
          <w:szCs w:val="22"/>
        </w:rPr>
      </w:pPr>
    </w:p>
    <w:p w:rsidR="00FE7CB8" w:rsidRPr="0086153E" w:rsidRDefault="00FE7CB8">
      <w:pPr>
        <w:rPr>
          <w:sz w:val="22"/>
          <w:szCs w:val="22"/>
        </w:rPr>
      </w:pPr>
    </w:p>
    <w:p w:rsidR="003A7DC3" w:rsidRPr="0086153E" w:rsidRDefault="00353A5B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  <w:r w:rsidRPr="0086153E">
        <w:rPr>
          <w:sz w:val="22"/>
          <w:szCs w:val="22"/>
          <w:u w:val="single"/>
        </w:rPr>
        <w:t xml:space="preserve">ZONING BOARD MEETING </w:t>
      </w:r>
      <w:r w:rsidR="00325A16" w:rsidRPr="0086153E">
        <w:rPr>
          <w:sz w:val="22"/>
          <w:szCs w:val="22"/>
          <w:u w:val="single"/>
        </w:rPr>
        <w:t>CANCEL</w:t>
      </w:r>
      <w:r w:rsidRPr="0086153E">
        <w:rPr>
          <w:sz w:val="22"/>
          <w:szCs w:val="22"/>
          <w:u w:val="single"/>
        </w:rPr>
        <w:t>L</w:t>
      </w:r>
      <w:r w:rsidR="00325A16" w:rsidRPr="0086153E">
        <w:rPr>
          <w:sz w:val="22"/>
          <w:szCs w:val="22"/>
          <w:u w:val="single"/>
        </w:rPr>
        <w:t xml:space="preserve">ATION </w:t>
      </w:r>
      <w:r w:rsidRPr="0086153E">
        <w:rPr>
          <w:sz w:val="22"/>
          <w:szCs w:val="22"/>
          <w:u w:val="single"/>
        </w:rPr>
        <w:t>ANNOUNCEMENT</w:t>
      </w:r>
    </w:p>
    <w:p w:rsidR="003A7DC3" w:rsidRPr="0086153E" w:rsidRDefault="003A7DC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</w:p>
    <w:p w:rsidR="003A7DC3" w:rsidRPr="0086153E" w:rsidRDefault="003A7DC3" w:rsidP="00093FA1">
      <w:pPr>
        <w:pStyle w:val="BodyText"/>
        <w:ind w:left="-720" w:right="-270"/>
        <w:jc w:val="both"/>
        <w:rPr>
          <w:sz w:val="22"/>
          <w:szCs w:val="22"/>
        </w:rPr>
      </w:pPr>
    </w:p>
    <w:p w:rsidR="001F40E5" w:rsidRPr="0086153E" w:rsidRDefault="00353A5B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 xml:space="preserve">Take notice that </w:t>
      </w:r>
      <w:r w:rsidR="00325A16" w:rsidRPr="0086153E">
        <w:rPr>
          <w:b w:val="0"/>
          <w:sz w:val="22"/>
          <w:szCs w:val="22"/>
        </w:rPr>
        <w:t xml:space="preserve">the regularly scheduled </w:t>
      </w:r>
      <w:r w:rsidR="00D81518">
        <w:rPr>
          <w:b w:val="0"/>
          <w:sz w:val="22"/>
          <w:szCs w:val="22"/>
        </w:rPr>
        <w:t xml:space="preserve">Reorganization and Regular </w:t>
      </w:r>
      <w:r w:rsidR="00A1461F" w:rsidRPr="0086153E">
        <w:rPr>
          <w:b w:val="0"/>
          <w:sz w:val="22"/>
          <w:szCs w:val="22"/>
        </w:rPr>
        <w:t>m</w:t>
      </w:r>
      <w:r w:rsidR="00325A16" w:rsidRPr="0086153E">
        <w:rPr>
          <w:b w:val="0"/>
          <w:sz w:val="22"/>
          <w:szCs w:val="22"/>
        </w:rPr>
        <w:t>eeting</w:t>
      </w:r>
      <w:r w:rsidR="00D81518">
        <w:rPr>
          <w:b w:val="0"/>
          <w:sz w:val="22"/>
          <w:szCs w:val="22"/>
        </w:rPr>
        <w:t>s</w:t>
      </w:r>
      <w:r w:rsidR="00A1461F" w:rsidRPr="0086153E">
        <w:rPr>
          <w:b w:val="0"/>
          <w:sz w:val="22"/>
          <w:szCs w:val="22"/>
        </w:rPr>
        <w:t xml:space="preserve"> for </w:t>
      </w:r>
      <w:r w:rsidR="00D81518">
        <w:rPr>
          <w:b w:val="0"/>
          <w:sz w:val="22"/>
          <w:szCs w:val="22"/>
        </w:rPr>
        <w:t>January 25, 2023</w:t>
      </w:r>
      <w:r w:rsidR="00A1461F" w:rsidRPr="0086153E">
        <w:rPr>
          <w:b w:val="0"/>
          <w:sz w:val="22"/>
          <w:szCs w:val="22"/>
        </w:rPr>
        <w:t>,</w:t>
      </w:r>
      <w:r w:rsidR="00325A16" w:rsidRPr="0086153E">
        <w:rPr>
          <w:b w:val="0"/>
          <w:sz w:val="22"/>
          <w:szCs w:val="22"/>
        </w:rPr>
        <w:t xml:space="preserve"> of the Zoning Board of Adjustment in the Borough of Sayreville, N.J.</w:t>
      </w:r>
      <w:r w:rsidR="00B42293" w:rsidRPr="0086153E">
        <w:rPr>
          <w:b w:val="0"/>
          <w:sz w:val="22"/>
          <w:szCs w:val="22"/>
        </w:rPr>
        <w:t xml:space="preserve"> has been cancelled</w:t>
      </w:r>
      <w:r w:rsidR="00D81518">
        <w:rPr>
          <w:b w:val="0"/>
          <w:sz w:val="22"/>
          <w:szCs w:val="22"/>
        </w:rPr>
        <w:t>.</w:t>
      </w:r>
    </w:p>
    <w:p w:rsidR="00D81518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7F21C6" w:rsidRPr="0086153E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F5A98" w:rsidRPr="0086153E">
        <w:rPr>
          <w:b w:val="0"/>
          <w:sz w:val="22"/>
          <w:szCs w:val="22"/>
        </w:rPr>
        <w:t xml:space="preserve">he next meeting will take place on </w:t>
      </w:r>
      <w:r>
        <w:rPr>
          <w:b w:val="0"/>
          <w:sz w:val="22"/>
          <w:szCs w:val="22"/>
        </w:rPr>
        <w:t>February 22, 2023</w:t>
      </w:r>
      <w:r w:rsidR="003F5A98" w:rsidRPr="0086153E">
        <w:rPr>
          <w:b w:val="0"/>
          <w:sz w:val="22"/>
          <w:szCs w:val="22"/>
        </w:rPr>
        <w:t xml:space="preserve"> at 7:</w:t>
      </w:r>
      <w:r>
        <w:rPr>
          <w:b w:val="0"/>
          <w:sz w:val="22"/>
          <w:szCs w:val="22"/>
        </w:rPr>
        <w:t>0</w:t>
      </w:r>
      <w:r w:rsidR="003F5A98" w:rsidRPr="0086153E">
        <w:rPr>
          <w:b w:val="0"/>
          <w:sz w:val="22"/>
          <w:szCs w:val="22"/>
        </w:rPr>
        <w:t>0 PM</w:t>
      </w:r>
      <w:r w:rsidR="00955E29" w:rsidRPr="0086153E">
        <w:rPr>
          <w:b w:val="0"/>
          <w:sz w:val="22"/>
          <w:szCs w:val="22"/>
        </w:rPr>
        <w:t xml:space="preserve"> at which time the</w:t>
      </w:r>
      <w:r>
        <w:rPr>
          <w:b w:val="0"/>
          <w:sz w:val="22"/>
          <w:szCs w:val="22"/>
        </w:rPr>
        <w:t xml:space="preserve"> Board will have its Reorganization followed by the Regular Meeting for the submitted</w:t>
      </w:r>
      <w:r w:rsidR="00955E29" w:rsidRPr="0086153E">
        <w:rPr>
          <w:b w:val="0"/>
          <w:sz w:val="22"/>
          <w:szCs w:val="22"/>
        </w:rPr>
        <w:t xml:space="preserve"> applications</w:t>
      </w:r>
      <w:r>
        <w:rPr>
          <w:b w:val="0"/>
          <w:sz w:val="22"/>
          <w:szCs w:val="22"/>
        </w:rPr>
        <w:t>.</w:t>
      </w:r>
      <w:r w:rsidR="00955E29" w:rsidRPr="0086153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</w:t>
      </w:r>
      <w:r w:rsidR="0017119C" w:rsidRPr="0086153E">
        <w:rPr>
          <w:b w:val="0"/>
          <w:sz w:val="22"/>
          <w:szCs w:val="22"/>
        </w:rPr>
        <w:t xml:space="preserve">he </w:t>
      </w:r>
      <w:r>
        <w:rPr>
          <w:b w:val="0"/>
          <w:sz w:val="22"/>
          <w:szCs w:val="22"/>
        </w:rPr>
        <w:t xml:space="preserve">scheduled meeting will be held in the </w:t>
      </w:r>
      <w:r w:rsidR="0017119C" w:rsidRPr="0086153E">
        <w:rPr>
          <w:b w:val="0"/>
          <w:sz w:val="22"/>
          <w:szCs w:val="22"/>
        </w:rPr>
        <w:t xml:space="preserve">Council Chambers </w:t>
      </w:r>
      <w:r>
        <w:rPr>
          <w:b w:val="0"/>
          <w:sz w:val="22"/>
          <w:szCs w:val="22"/>
        </w:rPr>
        <w:t>on the 3</w:t>
      </w:r>
      <w:r w:rsidRPr="00D81518">
        <w:rPr>
          <w:b w:val="0"/>
          <w:sz w:val="22"/>
          <w:szCs w:val="22"/>
          <w:vertAlign w:val="superscript"/>
        </w:rPr>
        <w:t>rd</w:t>
      </w:r>
      <w:r>
        <w:rPr>
          <w:b w:val="0"/>
          <w:sz w:val="22"/>
          <w:szCs w:val="22"/>
        </w:rPr>
        <w:t xml:space="preserve"> Floor in</w:t>
      </w:r>
      <w:bookmarkStart w:id="0" w:name="_GoBack"/>
      <w:bookmarkEnd w:id="0"/>
      <w:r w:rsidR="0017119C" w:rsidRPr="0086153E">
        <w:rPr>
          <w:b w:val="0"/>
          <w:sz w:val="22"/>
          <w:szCs w:val="22"/>
        </w:rPr>
        <w:t xml:space="preserve"> Borough Hall, 167 Main Street, Sayreville, NJ 08872.</w:t>
      </w:r>
    </w:p>
    <w:p w:rsidR="00DB1258" w:rsidRPr="0086153E" w:rsidRDefault="00DB1258" w:rsidP="00DB125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FE7CB8" w:rsidRPr="0086153E" w:rsidRDefault="00353A5B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N</w:t>
      </w:r>
      <w:r w:rsidR="003A7DC3" w:rsidRPr="0086153E">
        <w:rPr>
          <w:b w:val="0"/>
          <w:sz w:val="22"/>
          <w:szCs w:val="22"/>
        </w:rPr>
        <w:t xml:space="preserve">otice </w:t>
      </w:r>
      <w:r w:rsidR="008825C8" w:rsidRPr="0086153E">
        <w:rPr>
          <w:b w:val="0"/>
          <w:sz w:val="22"/>
          <w:szCs w:val="22"/>
        </w:rPr>
        <w:t xml:space="preserve">of the </w:t>
      </w:r>
      <w:r w:rsidR="00D81518">
        <w:rPr>
          <w:b w:val="0"/>
          <w:sz w:val="22"/>
          <w:szCs w:val="22"/>
        </w:rPr>
        <w:t>February 22, 2023</w:t>
      </w:r>
      <w:r w:rsidR="008825C8" w:rsidRPr="0086153E">
        <w:rPr>
          <w:b w:val="0"/>
          <w:sz w:val="22"/>
          <w:szCs w:val="22"/>
        </w:rPr>
        <w:t xml:space="preserve"> meeting </w:t>
      </w:r>
      <w:r w:rsidRPr="0086153E">
        <w:rPr>
          <w:b w:val="0"/>
          <w:sz w:val="22"/>
          <w:szCs w:val="22"/>
        </w:rPr>
        <w:t xml:space="preserve">will be posted on the Borough Website </w:t>
      </w:r>
      <w:r w:rsidR="0087175D" w:rsidRPr="0086153E">
        <w:rPr>
          <w:b w:val="0"/>
          <w:sz w:val="22"/>
          <w:szCs w:val="22"/>
        </w:rPr>
        <w:t>and on the b</w:t>
      </w:r>
      <w:r w:rsidR="001129F2" w:rsidRPr="0086153E">
        <w:rPr>
          <w:b w:val="0"/>
          <w:sz w:val="22"/>
          <w:szCs w:val="22"/>
        </w:rPr>
        <w:t xml:space="preserve">ulletin board in Borough Hall, </w:t>
      </w:r>
      <w:r w:rsidRPr="0086153E">
        <w:rPr>
          <w:b w:val="0"/>
          <w:sz w:val="22"/>
          <w:szCs w:val="22"/>
        </w:rPr>
        <w:t>and noticed in The Home News Tribune</w:t>
      </w:r>
      <w:r w:rsidR="00955E29" w:rsidRPr="0086153E">
        <w:rPr>
          <w:b w:val="0"/>
          <w:sz w:val="22"/>
          <w:szCs w:val="22"/>
        </w:rPr>
        <w:t>. A</w:t>
      </w:r>
      <w:r w:rsidRPr="0086153E">
        <w:rPr>
          <w:b w:val="0"/>
          <w:sz w:val="22"/>
          <w:szCs w:val="22"/>
        </w:rPr>
        <w:t>ll</w:t>
      </w:r>
      <w:r w:rsidR="00683B1C" w:rsidRPr="0086153E">
        <w:rPr>
          <w:b w:val="0"/>
          <w:sz w:val="22"/>
          <w:szCs w:val="22"/>
        </w:rPr>
        <w:t xml:space="preserve"> applications, </w:t>
      </w:r>
      <w:r w:rsidR="00B42293" w:rsidRPr="0086153E">
        <w:rPr>
          <w:b w:val="0"/>
          <w:sz w:val="22"/>
          <w:szCs w:val="22"/>
        </w:rPr>
        <w:t>plans</w:t>
      </w:r>
      <w:r w:rsidR="00683B1C" w:rsidRPr="0086153E">
        <w:rPr>
          <w:b w:val="0"/>
          <w:sz w:val="22"/>
          <w:szCs w:val="22"/>
        </w:rPr>
        <w:t xml:space="preserve"> and documents related to the</w:t>
      </w:r>
      <w:r w:rsidR="00A81AD2" w:rsidRPr="0086153E">
        <w:rPr>
          <w:b w:val="0"/>
          <w:sz w:val="22"/>
          <w:szCs w:val="22"/>
        </w:rPr>
        <w:t xml:space="preserve"> </w:t>
      </w:r>
      <w:r w:rsidR="00683B1C" w:rsidRPr="0086153E">
        <w:rPr>
          <w:b w:val="0"/>
          <w:sz w:val="22"/>
          <w:szCs w:val="22"/>
        </w:rPr>
        <w:t>application</w:t>
      </w:r>
      <w:r w:rsidR="00B42293" w:rsidRPr="0086153E">
        <w:rPr>
          <w:b w:val="0"/>
          <w:sz w:val="22"/>
          <w:szCs w:val="22"/>
        </w:rPr>
        <w:t>(</w:t>
      </w:r>
      <w:r w:rsidR="00683B1C" w:rsidRPr="0086153E">
        <w:rPr>
          <w:b w:val="0"/>
          <w:sz w:val="22"/>
          <w:szCs w:val="22"/>
        </w:rPr>
        <w:t>s</w:t>
      </w:r>
      <w:r w:rsidR="00B42293" w:rsidRPr="0086153E">
        <w:rPr>
          <w:b w:val="0"/>
          <w:sz w:val="22"/>
          <w:szCs w:val="22"/>
        </w:rPr>
        <w:t>)</w:t>
      </w:r>
      <w:r w:rsidR="00683B1C" w:rsidRPr="0086153E">
        <w:rPr>
          <w:b w:val="0"/>
          <w:sz w:val="22"/>
          <w:szCs w:val="22"/>
        </w:rPr>
        <w:t xml:space="preserve"> </w:t>
      </w:r>
      <w:r w:rsidR="00A81AD2" w:rsidRPr="0086153E">
        <w:rPr>
          <w:b w:val="0"/>
          <w:sz w:val="22"/>
          <w:szCs w:val="22"/>
        </w:rPr>
        <w:t xml:space="preserve">on the posted agenda </w:t>
      </w:r>
      <w:r w:rsidR="002E0768" w:rsidRPr="0086153E">
        <w:rPr>
          <w:b w:val="0"/>
          <w:sz w:val="22"/>
          <w:szCs w:val="22"/>
        </w:rPr>
        <w:t xml:space="preserve">will be available for review </w:t>
      </w:r>
      <w:r w:rsidR="00A1461F" w:rsidRPr="0086153E">
        <w:rPr>
          <w:b w:val="0"/>
          <w:sz w:val="22"/>
          <w:szCs w:val="22"/>
        </w:rPr>
        <w:t>on the Borough website</w:t>
      </w:r>
      <w:r w:rsidR="005274FD" w:rsidRPr="0086153E">
        <w:rPr>
          <w:b w:val="0"/>
          <w:sz w:val="22"/>
          <w:szCs w:val="22"/>
        </w:rPr>
        <w:t xml:space="preserve"> </w:t>
      </w:r>
      <w:r w:rsidR="00A1461F" w:rsidRPr="0086153E">
        <w:rPr>
          <w:b w:val="0"/>
          <w:sz w:val="22"/>
          <w:szCs w:val="22"/>
        </w:rPr>
        <w:t>(</w:t>
      </w:r>
      <w:hyperlink r:id="rId7" w:history="1">
        <w:r w:rsidR="00A1461F" w:rsidRPr="0086153E">
          <w:rPr>
            <w:rStyle w:val="Hyperlink"/>
            <w:b w:val="0"/>
            <w:sz w:val="22"/>
            <w:szCs w:val="22"/>
          </w:rPr>
          <w:t>www.sayreville.com</w:t>
        </w:r>
      </w:hyperlink>
      <w:r w:rsidR="00A1461F" w:rsidRPr="0086153E">
        <w:rPr>
          <w:b w:val="0"/>
          <w:sz w:val="22"/>
          <w:szCs w:val="22"/>
        </w:rPr>
        <w:t xml:space="preserve">) and </w:t>
      </w:r>
      <w:r w:rsidR="002E0768" w:rsidRPr="0086153E">
        <w:rPr>
          <w:b w:val="0"/>
          <w:sz w:val="22"/>
          <w:szCs w:val="22"/>
        </w:rPr>
        <w:t xml:space="preserve">in the Construction/Zoning Office located at 49 Dolan Street, Sayreville, NJ during normal working hours 7:30 AM – </w:t>
      </w:r>
      <w:r w:rsidR="000866E4" w:rsidRPr="0086153E">
        <w:rPr>
          <w:b w:val="0"/>
          <w:sz w:val="22"/>
          <w:szCs w:val="22"/>
        </w:rPr>
        <w:t>3</w:t>
      </w:r>
      <w:r w:rsidR="002E0768" w:rsidRPr="0086153E">
        <w:rPr>
          <w:b w:val="0"/>
          <w:sz w:val="22"/>
          <w:szCs w:val="22"/>
        </w:rPr>
        <w:t>:</w:t>
      </w:r>
      <w:r w:rsidR="00D81518">
        <w:rPr>
          <w:b w:val="0"/>
          <w:sz w:val="22"/>
          <w:szCs w:val="22"/>
        </w:rPr>
        <w:t>0</w:t>
      </w:r>
      <w:r w:rsidR="002E0768" w:rsidRPr="0086153E">
        <w:rPr>
          <w:b w:val="0"/>
          <w:sz w:val="22"/>
          <w:szCs w:val="22"/>
        </w:rPr>
        <w:t>0 PM</w:t>
      </w:r>
      <w:r w:rsidR="00663866" w:rsidRPr="0086153E">
        <w:rPr>
          <w:b w:val="0"/>
          <w:sz w:val="22"/>
          <w:szCs w:val="22"/>
        </w:rPr>
        <w:t xml:space="preserve"> by contacting Joan M. Kemble, Board Secretary at 732-390-7077</w:t>
      </w:r>
      <w:r w:rsidR="002E0768" w:rsidRPr="0086153E">
        <w:rPr>
          <w:b w:val="0"/>
          <w:sz w:val="22"/>
          <w:szCs w:val="22"/>
        </w:rPr>
        <w:t>.</w:t>
      </w:r>
    </w:p>
    <w:p w:rsidR="00FE7CB8" w:rsidRPr="0086153E" w:rsidRDefault="00FE7CB8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E215B2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Joan M. Kemble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Secretary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Zoning Board of Adjustment</w:t>
      </w:r>
    </w:p>
    <w:p w:rsidR="00FE7CB8" w:rsidRPr="0086153E" w:rsidRDefault="00FE7CB8" w:rsidP="00093FA1">
      <w:pPr>
        <w:jc w:val="both"/>
        <w:rPr>
          <w:sz w:val="22"/>
          <w:szCs w:val="22"/>
        </w:rPr>
      </w:pPr>
    </w:p>
    <w:sectPr w:rsidR="00FE7CB8" w:rsidRPr="0086153E" w:rsidSect="00E73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29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97" w:rsidRDefault="00353A5B">
      <w:r>
        <w:separator/>
      </w:r>
    </w:p>
  </w:endnote>
  <w:endnote w:type="continuationSeparator" w:id="0">
    <w:p w:rsidR="007F5597" w:rsidRDefault="003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48" w:rsidRDefault="0086153E" w:rsidP="00391348">
    <w:pPr>
      <w:pStyle w:val="Footer"/>
      <w:spacing w:line="180" w:lineRule="exact"/>
    </w:pPr>
    <w:r>
      <w:rPr>
        <w:rFonts w:ascii="Arial" w:hAnsi="Arial" w:cs="Arial"/>
        <w:sz w:val="16"/>
      </w:rPr>
      <w:t>4854-9019-8287,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97" w:rsidRDefault="00353A5B">
      <w:r>
        <w:separator/>
      </w:r>
    </w:p>
  </w:footnote>
  <w:footnote w:type="continuationSeparator" w:id="0">
    <w:p w:rsidR="007F5597" w:rsidRDefault="003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CF"/>
    <w:rsid w:val="00021675"/>
    <w:rsid w:val="00023DFC"/>
    <w:rsid w:val="00036EC5"/>
    <w:rsid w:val="0004169D"/>
    <w:rsid w:val="00045D57"/>
    <w:rsid w:val="000479FB"/>
    <w:rsid w:val="00065923"/>
    <w:rsid w:val="000670A0"/>
    <w:rsid w:val="00073DE6"/>
    <w:rsid w:val="000866E4"/>
    <w:rsid w:val="00093FA1"/>
    <w:rsid w:val="000963C4"/>
    <w:rsid w:val="000A3F97"/>
    <w:rsid w:val="000C1354"/>
    <w:rsid w:val="000E18D9"/>
    <w:rsid w:val="000F4482"/>
    <w:rsid w:val="001015E6"/>
    <w:rsid w:val="00105680"/>
    <w:rsid w:val="00105D11"/>
    <w:rsid w:val="00110A43"/>
    <w:rsid w:val="001129F2"/>
    <w:rsid w:val="0014781C"/>
    <w:rsid w:val="001510E4"/>
    <w:rsid w:val="00153B0C"/>
    <w:rsid w:val="001554AA"/>
    <w:rsid w:val="00156605"/>
    <w:rsid w:val="0016222D"/>
    <w:rsid w:val="00164531"/>
    <w:rsid w:val="0017119C"/>
    <w:rsid w:val="00171E10"/>
    <w:rsid w:val="00173116"/>
    <w:rsid w:val="00187AE6"/>
    <w:rsid w:val="00191690"/>
    <w:rsid w:val="0019316B"/>
    <w:rsid w:val="00193E80"/>
    <w:rsid w:val="001B0D1E"/>
    <w:rsid w:val="001C2540"/>
    <w:rsid w:val="001C3399"/>
    <w:rsid w:val="001D0435"/>
    <w:rsid w:val="001E1E31"/>
    <w:rsid w:val="001E3C45"/>
    <w:rsid w:val="001E7EC4"/>
    <w:rsid w:val="001F40E5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D5D97"/>
    <w:rsid w:val="002E0768"/>
    <w:rsid w:val="002E3884"/>
    <w:rsid w:val="003006F7"/>
    <w:rsid w:val="00306190"/>
    <w:rsid w:val="00311631"/>
    <w:rsid w:val="00314800"/>
    <w:rsid w:val="003229E3"/>
    <w:rsid w:val="00322BC5"/>
    <w:rsid w:val="003241EB"/>
    <w:rsid w:val="00325A16"/>
    <w:rsid w:val="00336C77"/>
    <w:rsid w:val="0034134F"/>
    <w:rsid w:val="003424ED"/>
    <w:rsid w:val="003441BC"/>
    <w:rsid w:val="00344C02"/>
    <w:rsid w:val="0035279D"/>
    <w:rsid w:val="00353A5B"/>
    <w:rsid w:val="003621EA"/>
    <w:rsid w:val="003646F5"/>
    <w:rsid w:val="00373185"/>
    <w:rsid w:val="00384F3A"/>
    <w:rsid w:val="0038536E"/>
    <w:rsid w:val="00387EDE"/>
    <w:rsid w:val="00391348"/>
    <w:rsid w:val="00397A8C"/>
    <w:rsid w:val="003A6079"/>
    <w:rsid w:val="003A7DC3"/>
    <w:rsid w:val="003B3BDF"/>
    <w:rsid w:val="003B42AE"/>
    <w:rsid w:val="003D19A8"/>
    <w:rsid w:val="003D5274"/>
    <w:rsid w:val="003D7993"/>
    <w:rsid w:val="003E0AF6"/>
    <w:rsid w:val="003E1DB7"/>
    <w:rsid w:val="003E2FAF"/>
    <w:rsid w:val="003E49F0"/>
    <w:rsid w:val="003F1E08"/>
    <w:rsid w:val="003F5A98"/>
    <w:rsid w:val="003F5CAB"/>
    <w:rsid w:val="003F7FD6"/>
    <w:rsid w:val="00413C97"/>
    <w:rsid w:val="004140BA"/>
    <w:rsid w:val="00433AF8"/>
    <w:rsid w:val="00440FCB"/>
    <w:rsid w:val="00441573"/>
    <w:rsid w:val="0045269E"/>
    <w:rsid w:val="00455D4D"/>
    <w:rsid w:val="00476DAB"/>
    <w:rsid w:val="00495552"/>
    <w:rsid w:val="00495AE9"/>
    <w:rsid w:val="004B0479"/>
    <w:rsid w:val="004B1957"/>
    <w:rsid w:val="004D1A20"/>
    <w:rsid w:val="004F236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4A23"/>
    <w:rsid w:val="0052592B"/>
    <w:rsid w:val="005274FD"/>
    <w:rsid w:val="0055590C"/>
    <w:rsid w:val="0056076D"/>
    <w:rsid w:val="00563BDA"/>
    <w:rsid w:val="005720D8"/>
    <w:rsid w:val="005A7891"/>
    <w:rsid w:val="005C563D"/>
    <w:rsid w:val="005F5F22"/>
    <w:rsid w:val="00600F8A"/>
    <w:rsid w:val="006069BB"/>
    <w:rsid w:val="006137AA"/>
    <w:rsid w:val="00615488"/>
    <w:rsid w:val="00617C9C"/>
    <w:rsid w:val="00621F7F"/>
    <w:rsid w:val="00623CB8"/>
    <w:rsid w:val="006327C5"/>
    <w:rsid w:val="00640598"/>
    <w:rsid w:val="00644C25"/>
    <w:rsid w:val="00645119"/>
    <w:rsid w:val="0064541D"/>
    <w:rsid w:val="00645FE6"/>
    <w:rsid w:val="00661C4F"/>
    <w:rsid w:val="00663866"/>
    <w:rsid w:val="006737BE"/>
    <w:rsid w:val="0067519D"/>
    <w:rsid w:val="00675A83"/>
    <w:rsid w:val="006765CF"/>
    <w:rsid w:val="0068310A"/>
    <w:rsid w:val="00683B1C"/>
    <w:rsid w:val="00691375"/>
    <w:rsid w:val="00694C7D"/>
    <w:rsid w:val="00695A99"/>
    <w:rsid w:val="006A1AC3"/>
    <w:rsid w:val="006A3ABB"/>
    <w:rsid w:val="006A512E"/>
    <w:rsid w:val="006B59DD"/>
    <w:rsid w:val="006D6315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862CF"/>
    <w:rsid w:val="007A18B8"/>
    <w:rsid w:val="007B3655"/>
    <w:rsid w:val="007C11C8"/>
    <w:rsid w:val="007C2EB8"/>
    <w:rsid w:val="007C3015"/>
    <w:rsid w:val="007D2707"/>
    <w:rsid w:val="007E3101"/>
    <w:rsid w:val="007E4A19"/>
    <w:rsid w:val="007F21C6"/>
    <w:rsid w:val="007F5597"/>
    <w:rsid w:val="0080032C"/>
    <w:rsid w:val="00806C29"/>
    <w:rsid w:val="008434E0"/>
    <w:rsid w:val="008478D3"/>
    <w:rsid w:val="00860A6A"/>
    <w:rsid w:val="0086153E"/>
    <w:rsid w:val="00866458"/>
    <w:rsid w:val="0087175D"/>
    <w:rsid w:val="00871D88"/>
    <w:rsid w:val="008731A9"/>
    <w:rsid w:val="00877E2F"/>
    <w:rsid w:val="008825C8"/>
    <w:rsid w:val="00893DCD"/>
    <w:rsid w:val="008963B6"/>
    <w:rsid w:val="008A312F"/>
    <w:rsid w:val="008B060C"/>
    <w:rsid w:val="008C432C"/>
    <w:rsid w:val="008D0A3C"/>
    <w:rsid w:val="008D34EC"/>
    <w:rsid w:val="008E3772"/>
    <w:rsid w:val="008F14CF"/>
    <w:rsid w:val="008F2931"/>
    <w:rsid w:val="008F7F4B"/>
    <w:rsid w:val="00932954"/>
    <w:rsid w:val="009347B9"/>
    <w:rsid w:val="00936D80"/>
    <w:rsid w:val="00936D8C"/>
    <w:rsid w:val="0093764C"/>
    <w:rsid w:val="009413DA"/>
    <w:rsid w:val="009509A9"/>
    <w:rsid w:val="009523B8"/>
    <w:rsid w:val="00955E29"/>
    <w:rsid w:val="009572AD"/>
    <w:rsid w:val="009604D6"/>
    <w:rsid w:val="0096511A"/>
    <w:rsid w:val="009801C9"/>
    <w:rsid w:val="00982864"/>
    <w:rsid w:val="00995330"/>
    <w:rsid w:val="009C49FA"/>
    <w:rsid w:val="009D11E8"/>
    <w:rsid w:val="009D6423"/>
    <w:rsid w:val="009D7A52"/>
    <w:rsid w:val="009F4331"/>
    <w:rsid w:val="00A1461F"/>
    <w:rsid w:val="00A40FCD"/>
    <w:rsid w:val="00A46A67"/>
    <w:rsid w:val="00A55BF5"/>
    <w:rsid w:val="00A5738F"/>
    <w:rsid w:val="00A75CFA"/>
    <w:rsid w:val="00A76DCC"/>
    <w:rsid w:val="00A81AD2"/>
    <w:rsid w:val="00A86B08"/>
    <w:rsid w:val="00A8708B"/>
    <w:rsid w:val="00AA3E7F"/>
    <w:rsid w:val="00AC5F50"/>
    <w:rsid w:val="00AE107D"/>
    <w:rsid w:val="00AF0C97"/>
    <w:rsid w:val="00AF6A90"/>
    <w:rsid w:val="00B247EA"/>
    <w:rsid w:val="00B26777"/>
    <w:rsid w:val="00B3651E"/>
    <w:rsid w:val="00B42293"/>
    <w:rsid w:val="00B43C0A"/>
    <w:rsid w:val="00B453D2"/>
    <w:rsid w:val="00B5710D"/>
    <w:rsid w:val="00B606C1"/>
    <w:rsid w:val="00B71740"/>
    <w:rsid w:val="00B71BE4"/>
    <w:rsid w:val="00B80E03"/>
    <w:rsid w:val="00B81AE3"/>
    <w:rsid w:val="00B9142B"/>
    <w:rsid w:val="00BB036D"/>
    <w:rsid w:val="00BB40DD"/>
    <w:rsid w:val="00BE6A8B"/>
    <w:rsid w:val="00BF6DBA"/>
    <w:rsid w:val="00C037E2"/>
    <w:rsid w:val="00C10117"/>
    <w:rsid w:val="00C202CB"/>
    <w:rsid w:val="00C26590"/>
    <w:rsid w:val="00C41D4D"/>
    <w:rsid w:val="00C60730"/>
    <w:rsid w:val="00C73043"/>
    <w:rsid w:val="00C7535B"/>
    <w:rsid w:val="00CA344C"/>
    <w:rsid w:val="00CB514A"/>
    <w:rsid w:val="00CB5B5C"/>
    <w:rsid w:val="00CC25D9"/>
    <w:rsid w:val="00CC7167"/>
    <w:rsid w:val="00CD05B5"/>
    <w:rsid w:val="00CD155B"/>
    <w:rsid w:val="00CD35CB"/>
    <w:rsid w:val="00CF38FF"/>
    <w:rsid w:val="00CF4531"/>
    <w:rsid w:val="00CF471F"/>
    <w:rsid w:val="00D07766"/>
    <w:rsid w:val="00D105B0"/>
    <w:rsid w:val="00D12065"/>
    <w:rsid w:val="00D31680"/>
    <w:rsid w:val="00D36A61"/>
    <w:rsid w:val="00D608CB"/>
    <w:rsid w:val="00D65C4D"/>
    <w:rsid w:val="00D73D33"/>
    <w:rsid w:val="00D81518"/>
    <w:rsid w:val="00D818C1"/>
    <w:rsid w:val="00D81C10"/>
    <w:rsid w:val="00D92345"/>
    <w:rsid w:val="00DA799F"/>
    <w:rsid w:val="00DB1258"/>
    <w:rsid w:val="00DB1452"/>
    <w:rsid w:val="00DC03BE"/>
    <w:rsid w:val="00E20C1A"/>
    <w:rsid w:val="00E215B2"/>
    <w:rsid w:val="00E21CCB"/>
    <w:rsid w:val="00E2583C"/>
    <w:rsid w:val="00E42EA3"/>
    <w:rsid w:val="00E611F8"/>
    <w:rsid w:val="00E712A3"/>
    <w:rsid w:val="00E73DB8"/>
    <w:rsid w:val="00E80841"/>
    <w:rsid w:val="00E9280F"/>
    <w:rsid w:val="00E95098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F071CF"/>
    <w:rsid w:val="00F07A03"/>
    <w:rsid w:val="00F1405D"/>
    <w:rsid w:val="00F163AD"/>
    <w:rsid w:val="00F20850"/>
    <w:rsid w:val="00F23E85"/>
    <w:rsid w:val="00F447E7"/>
    <w:rsid w:val="00F459D6"/>
    <w:rsid w:val="00F50DDF"/>
    <w:rsid w:val="00F55E7A"/>
    <w:rsid w:val="00F64FBD"/>
    <w:rsid w:val="00F819AA"/>
    <w:rsid w:val="00F90BF7"/>
    <w:rsid w:val="00F97C85"/>
    <w:rsid w:val="00FD27A1"/>
    <w:rsid w:val="00FD6737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5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61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3D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yrevill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2023-01-09T12:55:00Z</dcterms:created>
  <dcterms:modified xsi:type="dcterms:W3CDTF">2023-01-09T12:55:00Z</dcterms:modified>
</cp:coreProperties>
</file>